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540B" w14:textId="77777777" w:rsidR="005C377B" w:rsidRDefault="002E3E75">
      <w:pPr>
        <w:pStyle w:val="BodyA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Learning Plan- </w:t>
      </w:r>
      <w:proofErr w:type="spellStart"/>
      <w:r>
        <w:rPr>
          <w:b/>
          <w:bCs/>
          <w:u w:val="single"/>
        </w:rPr>
        <w:t>Haematology</w:t>
      </w:r>
      <w:proofErr w:type="spellEnd"/>
      <w:r>
        <w:rPr>
          <w:b/>
          <w:bCs/>
          <w:u w:val="single"/>
        </w:rPr>
        <w:t>/Oncology</w:t>
      </w:r>
      <w:r w:rsidR="00EC021F">
        <w:rPr>
          <w:b/>
          <w:bCs/>
          <w:u w:val="single"/>
        </w:rPr>
        <w:t xml:space="preserve"> HST</w:t>
      </w:r>
      <w:bookmarkStart w:id="0" w:name="_GoBack"/>
      <w:bookmarkEnd w:id="0"/>
    </w:p>
    <w:p w14:paraId="273E0530" w14:textId="77777777" w:rsidR="005C377B" w:rsidRDefault="005C377B">
      <w:pPr>
        <w:pStyle w:val="BodyA"/>
        <w:jc w:val="center"/>
        <w:rPr>
          <w:b/>
          <w:bCs/>
          <w:u w:val="single"/>
        </w:rPr>
      </w:pPr>
    </w:p>
    <w:tbl>
      <w:tblPr>
        <w:tblW w:w="90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02"/>
        <w:gridCol w:w="4842"/>
        <w:gridCol w:w="1166"/>
      </w:tblGrid>
      <w:tr w:rsidR="005C377B" w14:paraId="0A8FAF0E" w14:textId="77777777">
        <w:trPr>
          <w:trHeight w:val="30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B817" w14:textId="77777777" w:rsidR="005C377B" w:rsidRDefault="005C377B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7FFEE" w14:textId="77777777" w:rsidR="005C377B" w:rsidRDefault="005C377B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226D" w14:textId="77777777" w:rsidR="005C377B" w:rsidRDefault="00EC021F">
            <w:pPr>
              <w:pStyle w:val="BodyA"/>
            </w:pPr>
            <w:r>
              <w:t>Number</w:t>
            </w:r>
          </w:p>
        </w:tc>
      </w:tr>
      <w:tr w:rsidR="005C377B" w14:paraId="68823692" w14:textId="77777777">
        <w:trPr>
          <w:trHeight w:val="29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B5E83" w14:textId="77777777" w:rsidR="005C377B" w:rsidRDefault="00EC021F">
            <w:pPr>
              <w:pStyle w:val="BodyA"/>
            </w:pPr>
            <w:r>
              <w:rPr>
                <w:b/>
                <w:bCs/>
              </w:rPr>
              <w:t>Procedures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5AACC" w14:textId="77777777" w:rsidR="005C377B" w:rsidRDefault="00EC021F">
            <w:pPr>
              <w:pStyle w:val="BodyA"/>
            </w:pPr>
            <w:r>
              <w:t>Cannulation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1A78" w14:textId="77777777" w:rsidR="005C377B" w:rsidRDefault="00EC021F">
            <w:pPr>
              <w:pStyle w:val="BodyA"/>
            </w:pPr>
            <w:r>
              <w:t>1</w:t>
            </w:r>
          </w:p>
        </w:tc>
      </w:tr>
      <w:tr w:rsidR="005C377B" w14:paraId="1770FF4C" w14:textId="77777777">
        <w:trPr>
          <w:trHeight w:val="30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47C18" w14:textId="77777777" w:rsidR="005C377B" w:rsidRDefault="005C377B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984A1" w14:textId="77777777" w:rsidR="005C377B" w:rsidRDefault="00EC021F">
            <w:pPr>
              <w:pStyle w:val="BodyA"/>
            </w:pPr>
            <w:r>
              <w:t>Observe Bone Marrow Aspiration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DB25" w14:textId="77777777" w:rsidR="005C377B" w:rsidRDefault="00EC021F">
            <w:pPr>
              <w:pStyle w:val="BodyA"/>
            </w:pPr>
            <w:r>
              <w:t>1</w:t>
            </w:r>
          </w:p>
        </w:tc>
      </w:tr>
      <w:tr w:rsidR="005C377B" w14:paraId="713060B8" w14:textId="77777777">
        <w:trPr>
          <w:trHeight w:val="30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CCD1" w14:textId="77777777" w:rsidR="005C377B" w:rsidRDefault="005C377B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4F56" w14:textId="77777777" w:rsidR="005C377B" w:rsidRDefault="00EC021F">
            <w:pPr>
              <w:pStyle w:val="BodyA"/>
            </w:pPr>
            <w:r>
              <w:t>Observe Lumbar Puncture &amp; IT Chemo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44ED1" w14:textId="77777777" w:rsidR="005C377B" w:rsidRDefault="00EC021F">
            <w:pPr>
              <w:pStyle w:val="BodyA"/>
            </w:pPr>
            <w:r>
              <w:t>1</w:t>
            </w:r>
          </w:p>
        </w:tc>
      </w:tr>
      <w:tr w:rsidR="005C377B" w14:paraId="0AD783E1" w14:textId="77777777">
        <w:trPr>
          <w:trHeight w:val="29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B66E8" w14:textId="77777777" w:rsidR="005C377B" w:rsidRDefault="00EC021F">
            <w:pPr>
              <w:pStyle w:val="BodyA"/>
            </w:pPr>
            <w:r>
              <w:rPr>
                <w:b/>
                <w:bCs/>
              </w:rPr>
              <w:t>Clinics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7BA0F" w14:textId="77777777" w:rsidR="005C377B" w:rsidRDefault="00EC021F">
            <w:pPr>
              <w:pStyle w:val="BodyA"/>
            </w:pPr>
            <w:r>
              <w:t xml:space="preserve">Solid </w:t>
            </w:r>
            <w:proofErr w:type="spellStart"/>
            <w:r>
              <w:t>tumour</w:t>
            </w:r>
            <w:proofErr w:type="spellEnd"/>
            <w:r>
              <w:t xml:space="preserve"> Clinic (Mon/Wed)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9AE0" w14:textId="77777777" w:rsidR="005C377B" w:rsidRDefault="00EC021F">
            <w:pPr>
              <w:pStyle w:val="Body"/>
            </w:pPr>
            <w:r>
              <w:rPr>
                <w:rFonts w:ascii="Arial" w:hAnsi="Arial"/>
              </w:rPr>
              <w:t>2</w:t>
            </w:r>
          </w:p>
        </w:tc>
      </w:tr>
      <w:tr w:rsidR="005C377B" w14:paraId="673AA400" w14:textId="77777777">
        <w:trPr>
          <w:trHeight w:val="30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B15ED" w14:textId="77777777" w:rsidR="005C377B" w:rsidRDefault="005C377B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4C7A4" w14:textId="77777777" w:rsidR="005C377B" w:rsidRDefault="00EC021F">
            <w:pPr>
              <w:pStyle w:val="Body"/>
            </w:pPr>
            <w:r>
              <w:rPr>
                <w:rFonts w:ascii="Arial" w:hAnsi="Arial"/>
              </w:rPr>
              <w:t>Neuro-Oncology Clinic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AE4D" w14:textId="77777777" w:rsidR="005C377B" w:rsidRDefault="00EC021F">
            <w:pPr>
              <w:pStyle w:val="BodyA"/>
            </w:pPr>
            <w:r>
              <w:t>2</w:t>
            </w:r>
          </w:p>
        </w:tc>
      </w:tr>
      <w:tr w:rsidR="005C377B" w14:paraId="2280FBB2" w14:textId="77777777">
        <w:trPr>
          <w:trHeight w:val="30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80A5" w14:textId="77777777" w:rsidR="005C377B" w:rsidRDefault="005C377B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2252" w14:textId="77777777" w:rsidR="005C377B" w:rsidRDefault="00EC021F">
            <w:pPr>
              <w:pStyle w:val="BodyA"/>
            </w:pPr>
            <w:proofErr w:type="spellStart"/>
            <w:r>
              <w:t>Leukaemia</w:t>
            </w:r>
            <w:proofErr w:type="spellEnd"/>
            <w:r>
              <w:t xml:space="preserve"> Clinic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583D" w14:textId="77777777" w:rsidR="005C377B" w:rsidRDefault="00EC021F">
            <w:pPr>
              <w:pStyle w:val="BodyA"/>
            </w:pPr>
            <w:r>
              <w:t>2</w:t>
            </w:r>
          </w:p>
        </w:tc>
      </w:tr>
      <w:tr w:rsidR="005C377B" w14:paraId="665714BD" w14:textId="77777777">
        <w:trPr>
          <w:trHeight w:val="30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4A5D8" w14:textId="77777777" w:rsidR="005C377B" w:rsidRDefault="005C377B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2290" w14:textId="77777777" w:rsidR="005C377B" w:rsidRDefault="00EC021F">
            <w:pPr>
              <w:pStyle w:val="Body"/>
            </w:pPr>
            <w:r>
              <w:rPr>
                <w:rFonts w:ascii="Arial" w:hAnsi="Arial"/>
              </w:rPr>
              <w:t>Long-Term Follow-up Clinic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9D902" w14:textId="77777777" w:rsidR="005C377B" w:rsidRDefault="00EC021F">
            <w:pPr>
              <w:pStyle w:val="Body"/>
            </w:pPr>
            <w:r>
              <w:rPr>
                <w:rFonts w:ascii="Arial" w:hAnsi="Arial"/>
              </w:rPr>
              <w:t>2</w:t>
            </w:r>
          </w:p>
        </w:tc>
      </w:tr>
      <w:tr w:rsidR="005C377B" w14:paraId="35960343" w14:textId="77777777">
        <w:trPr>
          <w:trHeight w:val="30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8FF8" w14:textId="77777777" w:rsidR="005C377B" w:rsidRDefault="005C377B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F9DB" w14:textId="77777777" w:rsidR="005C377B" w:rsidRDefault="00EC021F">
            <w:pPr>
              <w:pStyle w:val="Body"/>
            </w:pPr>
            <w:r>
              <w:rPr>
                <w:rFonts w:ascii="Arial" w:hAnsi="Arial"/>
              </w:rPr>
              <w:t xml:space="preserve">Non-Malignant </w:t>
            </w:r>
            <w:proofErr w:type="spellStart"/>
            <w:r>
              <w:rPr>
                <w:rFonts w:ascii="Arial" w:hAnsi="Arial"/>
              </w:rPr>
              <w:t>Haematology</w:t>
            </w:r>
            <w:proofErr w:type="spellEnd"/>
            <w:r>
              <w:rPr>
                <w:rFonts w:ascii="Arial" w:hAnsi="Arial"/>
              </w:rPr>
              <w:t xml:space="preserve"> (Mon/Tues)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C1B74" w14:textId="77777777" w:rsidR="005C377B" w:rsidRDefault="00EC021F">
            <w:pPr>
              <w:pStyle w:val="Body"/>
            </w:pPr>
            <w:r>
              <w:rPr>
                <w:rFonts w:ascii="Arial" w:hAnsi="Arial"/>
              </w:rPr>
              <w:t>2</w:t>
            </w:r>
          </w:p>
        </w:tc>
      </w:tr>
      <w:tr w:rsidR="005C377B" w14:paraId="78679B9B" w14:textId="77777777">
        <w:trPr>
          <w:trHeight w:val="57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7FE2D" w14:textId="77777777" w:rsidR="005C377B" w:rsidRDefault="00EC021F">
            <w:pPr>
              <w:pStyle w:val="BodyA"/>
            </w:pPr>
            <w:r>
              <w:rPr>
                <w:b/>
                <w:bCs/>
              </w:rPr>
              <w:t>Ward Rounds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E035" w14:textId="77777777" w:rsidR="005C377B" w:rsidRDefault="00EC021F">
            <w:pPr>
              <w:pStyle w:val="BodyA"/>
            </w:pPr>
            <w:r>
              <w:t>Complete a mini-</w:t>
            </w:r>
            <w:proofErr w:type="spellStart"/>
            <w:r>
              <w:t>cex</w:t>
            </w:r>
            <w:proofErr w:type="spellEnd"/>
            <w:r>
              <w:t>/CDB on a patient during ward round or on a ward attender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C459F" w14:textId="77777777" w:rsidR="005C377B" w:rsidRDefault="00EC021F">
            <w:pPr>
              <w:pStyle w:val="BodyA"/>
            </w:pPr>
            <w:r>
              <w:t>6(3/3)</w:t>
            </w:r>
          </w:p>
        </w:tc>
      </w:tr>
      <w:tr w:rsidR="005C377B" w14:paraId="11D468FF" w14:textId="77777777">
        <w:trPr>
          <w:trHeight w:val="29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98803" w14:textId="77777777" w:rsidR="005C377B" w:rsidRDefault="00EC021F">
            <w:pPr>
              <w:pStyle w:val="BodyA"/>
            </w:pPr>
            <w:r>
              <w:rPr>
                <w:b/>
                <w:bCs/>
              </w:rPr>
              <w:t>MDT Meetings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3BAED" w14:textId="77777777" w:rsidR="005C377B" w:rsidRDefault="00EC021F">
            <w:pPr>
              <w:pStyle w:val="Body"/>
            </w:pPr>
            <w:proofErr w:type="spellStart"/>
            <w:r>
              <w:rPr>
                <w:rFonts w:ascii="Arial" w:hAnsi="Arial"/>
              </w:rPr>
              <w:t>Haematology</w:t>
            </w:r>
            <w:proofErr w:type="spellEnd"/>
            <w:r>
              <w:rPr>
                <w:rFonts w:ascii="Arial" w:hAnsi="Arial"/>
              </w:rPr>
              <w:t xml:space="preserve"> MDT (Mon am)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D5CA" w14:textId="77777777" w:rsidR="005C377B" w:rsidRDefault="00EC021F">
            <w:pPr>
              <w:pStyle w:val="Body"/>
            </w:pPr>
            <w:r>
              <w:rPr>
                <w:rFonts w:ascii="Arial" w:hAnsi="Arial"/>
              </w:rPr>
              <w:t>2</w:t>
            </w:r>
          </w:p>
        </w:tc>
      </w:tr>
      <w:tr w:rsidR="005C377B" w14:paraId="23431FFF" w14:textId="77777777">
        <w:trPr>
          <w:trHeight w:val="30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C479" w14:textId="77777777" w:rsidR="005C377B" w:rsidRDefault="005C377B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1485" w14:textId="77777777" w:rsidR="005C377B" w:rsidRDefault="00EC021F">
            <w:pPr>
              <w:pStyle w:val="Body"/>
            </w:pPr>
            <w:r>
              <w:rPr>
                <w:rFonts w:ascii="Arial" w:hAnsi="Arial"/>
              </w:rPr>
              <w:t>Neuro-Oncology MDT (Wed am)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25DC" w14:textId="77777777" w:rsidR="005C377B" w:rsidRDefault="00EC021F">
            <w:pPr>
              <w:pStyle w:val="Body"/>
            </w:pPr>
            <w:r>
              <w:rPr>
                <w:rFonts w:ascii="Arial" w:hAnsi="Arial"/>
              </w:rPr>
              <w:t>2</w:t>
            </w:r>
          </w:p>
        </w:tc>
      </w:tr>
      <w:tr w:rsidR="005C377B" w14:paraId="7873E9AE" w14:textId="77777777">
        <w:trPr>
          <w:trHeight w:val="30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4084" w14:textId="77777777" w:rsidR="005C377B" w:rsidRDefault="005C377B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B01B6" w14:textId="77777777" w:rsidR="005C377B" w:rsidRDefault="00EC021F">
            <w:pPr>
              <w:pStyle w:val="Body"/>
            </w:pPr>
            <w:r>
              <w:rPr>
                <w:rFonts w:ascii="Arial" w:hAnsi="Arial"/>
              </w:rPr>
              <w:t xml:space="preserve">Solid </w:t>
            </w:r>
            <w:proofErr w:type="spellStart"/>
            <w:r>
              <w:rPr>
                <w:rFonts w:ascii="Arial" w:hAnsi="Arial"/>
              </w:rPr>
              <w:t>tumour</w:t>
            </w:r>
            <w:proofErr w:type="spellEnd"/>
            <w:r>
              <w:rPr>
                <w:rFonts w:ascii="Arial" w:hAnsi="Arial"/>
              </w:rPr>
              <w:t xml:space="preserve"> MDT (Thurs pm)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8353" w14:textId="77777777" w:rsidR="005C377B" w:rsidRDefault="00EC021F">
            <w:pPr>
              <w:pStyle w:val="Body"/>
            </w:pPr>
            <w:r>
              <w:rPr>
                <w:rFonts w:ascii="Arial" w:hAnsi="Arial"/>
              </w:rPr>
              <w:t>4</w:t>
            </w:r>
          </w:p>
        </w:tc>
      </w:tr>
      <w:tr w:rsidR="005C377B" w14:paraId="62A39AA6" w14:textId="77777777">
        <w:trPr>
          <w:trHeight w:val="30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B2F2" w14:textId="77777777" w:rsidR="005C377B" w:rsidRDefault="005C377B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5B5C5" w14:textId="77777777" w:rsidR="005C377B" w:rsidRDefault="00EC021F">
            <w:pPr>
              <w:pStyle w:val="BodyA"/>
            </w:pPr>
            <w:r>
              <w:t>Psychosocial meeting (Thurs pm)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B27D4" w14:textId="77777777" w:rsidR="005C377B" w:rsidRDefault="00EC021F">
            <w:pPr>
              <w:pStyle w:val="Body"/>
            </w:pPr>
            <w:r>
              <w:rPr>
                <w:rFonts w:ascii="Arial" w:hAnsi="Arial"/>
              </w:rPr>
              <w:t>2</w:t>
            </w:r>
          </w:p>
        </w:tc>
      </w:tr>
      <w:tr w:rsidR="005C377B" w14:paraId="6F513505" w14:textId="77777777">
        <w:trPr>
          <w:trHeight w:val="29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0B9B5" w14:textId="77777777" w:rsidR="005C377B" w:rsidRDefault="00EC021F">
            <w:pPr>
              <w:pStyle w:val="BodyA"/>
            </w:pPr>
            <w:r>
              <w:rPr>
                <w:b/>
                <w:bCs/>
              </w:rPr>
              <w:t>Teaching Sessions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121B5" w14:textId="77777777" w:rsidR="005C377B" w:rsidRDefault="00EC021F">
            <w:pPr>
              <w:pStyle w:val="BodyA"/>
            </w:pPr>
            <w:r>
              <w:t>Breakfast meeting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E523" w14:textId="77777777" w:rsidR="005C377B" w:rsidRDefault="00EC021F">
            <w:pPr>
              <w:pStyle w:val="BodyA"/>
            </w:pPr>
            <w:r>
              <w:t>4</w:t>
            </w:r>
          </w:p>
        </w:tc>
      </w:tr>
      <w:tr w:rsidR="005C377B" w14:paraId="66E2FA85" w14:textId="77777777">
        <w:trPr>
          <w:trHeight w:val="30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C01B2" w14:textId="77777777" w:rsidR="005C377B" w:rsidRDefault="005C377B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CD53" w14:textId="77777777" w:rsidR="005C377B" w:rsidRDefault="00EC021F">
            <w:pPr>
              <w:pStyle w:val="BodyA"/>
            </w:pPr>
            <w:r>
              <w:t>Present at M&amp;M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6C3D1" w14:textId="77777777" w:rsidR="005C377B" w:rsidRDefault="00EC021F">
            <w:pPr>
              <w:pStyle w:val="BodyA"/>
            </w:pPr>
            <w:r>
              <w:t>1</w:t>
            </w:r>
          </w:p>
        </w:tc>
      </w:tr>
      <w:tr w:rsidR="005C377B" w14:paraId="3729E220" w14:textId="77777777">
        <w:trPr>
          <w:trHeight w:val="300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B91A" w14:textId="77777777" w:rsidR="005C377B" w:rsidRDefault="005C377B"/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6ECCB" w14:textId="77777777" w:rsidR="005C377B" w:rsidRDefault="00EC021F">
            <w:pPr>
              <w:pStyle w:val="BodyA"/>
            </w:pPr>
            <w:r>
              <w:t>Departmental consultant teaching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6F320" w14:textId="77777777" w:rsidR="005C377B" w:rsidRDefault="00EC021F">
            <w:pPr>
              <w:pStyle w:val="Body"/>
            </w:pPr>
            <w:r>
              <w:rPr>
                <w:rFonts w:ascii="Arial" w:hAnsi="Arial"/>
              </w:rPr>
              <w:t>6</w:t>
            </w:r>
          </w:p>
        </w:tc>
      </w:tr>
      <w:tr w:rsidR="005C377B" w14:paraId="675E23ED" w14:textId="77777777">
        <w:trPr>
          <w:trHeight w:val="292"/>
          <w:jc w:val="center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B4BF" w14:textId="77777777" w:rsidR="005C377B" w:rsidRDefault="00EC021F">
            <w:pPr>
              <w:pStyle w:val="BodyA"/>
            </w:pPr>
            <w:r>
              <w:t>Miscellaneous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FC65" w14:textId="77777777" w:rsidR="005C377B" w:rsidRDefault="00EC021F">
            <w:pPr>
              <w:pStyle w:val="BodyA"/>
            </w:pPr>
            <w:r>
              <w:t>Lead morning handover (HAT Assessment)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D95F1" w14:textId="77777777" w:rsidR="005C377B" w:rsidRDefault="00EC021F">
            <w:pPr>
              <w:pStyle w:val="BodyA"/>
            </w:pPr>
            <w:r>
              <w:t>1</w:t>
            </w:r>
          </w:p>
        </w:tc>
      </w:tr>
    </w:tbl>
    <w:p w14:paraId="21953216" w14:textId="77777777" w:rsidR="005C377B" w:rsidRDefault="005C377B">
      <w:pPr>
        <w:pStyle w:val="BodyA"/>
        <w:widowControl w:val="0"/>
        <w:ind w:left="108" w:hanging="108"/>
        <w:jc w:val="center"/>
        <w:rPr>
          <w:b/>
          <w:bCs/>
          <w:u w:val="single"/>
        </w:rPr>
      </w:pPr>
    </w:p>
    <w:p w14:paraId="73AF3A8C" w14:textId="77777777" w:rsidR="005C377B" w:rsidRDefault="005C377B">
      <w:pPr>
        <w:pStyle w:val="BodyA"/>
        <w:widowControl w:val="0"/>
        <w:jc w:val="center"/>
        <w:rPr>
          <w:b/>
          <w:bCs/>
          <w:u w:val="single"/>
        </w:rPr>
      </w:pPr>
    </w:p>
    <w:p w14:paraId="246614C8" w14:textId="77777777" w:rsidR="005C377B" w:rsidRDefault="005C377B">
      <w:pPr>
        <w:pStyle w:val="BodyA"/>
        <w:spacing w:line="360" w:lineRule="auto"/>
        <w:rPr>
          <w:b/>
          <w:bCs/>
          <w:sz w:val="10"/>
          <w:szCs w:val="10"/>
        </w:rPr>
      </w:pPr>
    </w:p>
    <w:p w14:paraId="7B38034F" w14:textId="77777777" w:rsidR="005C377B" w:rsidRDefault="00EC021F">
      <w:pPr>
        <w:pStyle w:val="BodyA"/>
      </w:pPr>
      <w:r>
        <w:t xml:space="preserve">To plan clinic sessions with other trainees in first few weeks with ward </w:t>
      </w:r>
      <w:proofErr w:type="spellStart"/>
      <w:r>
        <w:t>rota</w:t>
      </w:r>
      <w:proofErr w:type="spellEnd"/>
      <w:r>
        <w:t>.</w:t>
      </w:r>
    </w:p>
    <w:p w14:paraId="2EE3F8EB" w14:textId="77777777" w:rsidR="005C377B" w:rsidRDefault="005C377B">
      <w:pPr>
        <w:pStyle w:val="BodyA"/>
        <w:spacing w:line="360" w:lineRule="auto"/>
        <w:rPr>
          <w:sz w:val="22"/>
          <w:szCs w:val="22"/>
        </w:rPr>
      </w:pPr>
    </w:p>
    <w:p w14:paraId="7AD115BA" w14:textId="77777777" w:rsidR="005C377B" w:rsidRDefault="005C377B">
      <w:pPr>
        <w:pStyle w:val="BodyA"/>
        <w:jc w:val="center"/>
        <w:rPr>
          <w:b/>
          <w:bCs/>
          <w:u w:val="single"/>
        </w:rPr>
      </w:pPr>
    </w:p>
    <w:p w14:paraId="423B6FEA" w14:textId="77777777" w:rsidR="005C377B" w:rsidRDefault="005C377B">
      <w:pPr>
        <w:pStyle w:val="BodyA"/>
        <w:jc w:val="center"/>
        <w:rPr>
          <w:b/>
          <w:bCs/>
          <w:u w:val="single"/>
        </w:rPr>
      </w:pPr>
    </w:p>
    <w:p w14:paraId="7D413AD9" w14:textId="77777777" w:rsidR="005C377B" w:rsidRDefault="005C377B">
      <w:pPr>
        <w:pStyle w:val="BodyA"/>
        <w:jc w:val="center"/>
        <w:rPr>
          <w:b/>
          <w:bCs/>
          <w:u w:val="single"/>
        </w:rPr>
      </w:pPr>
    </w:p>
    <w:p w14:paraId="4A7B84AD" w14:textId="77777777" w:rsidR="005C377B" w:rsidRDefault="005C377B">
      <w:pPr>
        <w:pStyle w:val="BodyA"/>
        <w:jc w:val="center"/>
        <w:rPr>
          <w:b/>
          <w:bCs/>
          <w:u w:val="single"/>
        </w:rPr>
      </w:pPr>
    </w:p>
    <w:p w14:paraId="7F9DC5C6" w14:textId="77777777" w:rsidR="005C377B" w:rsidRDefault="005C377B">
      <w:pPr>
        <w:pStyle w:val="BodyA"/>
        <w:jc w:val="center"/>
        <w:rPr>
          <w:b/>
          <w:bCs/>
          <w:u w:val="single"/>
        </w:rPr>
      </w:pPr>
    </w:p>
    <w:p w14:paraId="62B93078" w14:textId="77777777" w:rsidR="005C377B" w:rsidRDefault="005C377B">
      <w:pPr>
        <w:pStyle w:val="BodyA"/>
        <w:jc w:val="center"/>
        <w:rPr>
          <w:b/>
          <w:bCs/>
          <w:u w:val="single"/>
        </w:rPr>
      </w:pPr>
    </w:p>
    <w:p w14:paraId="75854907" w14:textId="77777777" w:rsidR="005C377B" w:rsidRDefault="005C377B">
      <w:pPr>
        <w:pStyle w:val="BodyA"/>
        <w:jc w:val="center"/>
        <w:rPr>
          <w:b/>
          <w:bCs/>
          <w:u w:val="single"/>
        </w:rPr>
      </w:pPr>
    </w:p>
    <w:p w14:paraId="154F7ECB" w14:textId="77777777" w:rsidR="005C377B" w:rsidRDefault="005C377B">
      <w:pPr>
        <w:pStyle w:val="BodyA"/>
        <w:widowControl w:val="0"/>
        <w:jc w:val="center"/>
      </w:pPr>
    </w:p>
    <w:sectPr w:rsidR="005C377B" w:rsidSect="005C377B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3EFAC" w14:textId="77777777" w:rsidR="00404148" w:rsidRDefault="00404148" w:rsidP="005C377B">
      <w:r>
        <w:separator/>
      </w:r>
    </w:p>
  </w:endnote>
  <w:endnote w:type="continuationSeparator" w:id="0">
    <w:p w14:paraId="634399C8" w14:textId="77777777" w:rsidR="00404148" w:rsidRDefault="00404148" w:rsidP="005C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A0D17" w14:textId="77777777" w:rsidR="005C377B" w:rsidRDefault="00404148">
    <w:pPr>
      <w:pStyle w:val="Footer"/>
      <w:tabs>
        <w:tab w:val="clear" w:pos="9026"/>
        <w:tab w:val="right" w:pos="9000"/>
      </w:tabs>
    </w:pPr>
    <w:r>
      <w:fldChar w:fldCharType="begin"/>
    </w:r>
    <w:r>
      <w:instrText xml:space="preserve"> FILENAME \* MERGEFORMAT</w:instrText>
    </w:r>
    <w:r>
      <w:fldChar w:fldCharType="separate"/>
    </w:r>
    <w:r w:rsidR="00EC021F">
      <w:rPr>
        <w:sz w:val="16"/>
        <w:szCs w:val="16"/>
      </w:rPr>
      <w:t>Document1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7BB92" w14:textId="77777777" w:rsidR="00404148" w:rsidRDefault="00404148" w:rsidP="005C377B">
      <w:r>
        <w:separator/>
      </w:r>
    </w:p>
  </w:footnote>
  <w:footnote w:type="continuationSeparator" w:id="0">
    <w:p w14:paraId="2984F06D" w14:textId="77777777" w:rsidR="00404148" w:rsidRDefault="00404148" w:rsidP="005C3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2FD3" w14:textId="77777777" w:rsidR="005C377B" w:rsidRDefault="005C377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77B"/>
    <w:rsid w:val="002E3E75"/>
    <w:rsid w:val="00404148"/>
    <w:rsid w:val="005C377B"/>
    <w:rsid w:val="008528F7"/>
    <w:rsid w:val="00E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C9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377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377B"/>
    <w:rPr>
      <w:u w:val="single"/>
    </w:rPr>
  </w:style>
  <w:style w:type="paragraph" w:customStyle="1" w:styleId="HeaderFooter">
    <w:name w:val="Header &amp; Footer"/>
    <w:rsid w:val="005C377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5C377B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5C377B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5C377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Srdan Rogosic</cp:lastModifiedBy>
  <cp:revision>3</cp:revision>
  <dcterms:created xsi:type="dcterms:W3CDTF">2016-08-08T09:05:00Z</dcterms:created>
  <dcterms:modified xsi:type="dcterms:W3CDTF">2017-08-10T20:01:00Z</dcterms:modified>
</cp:coreProperties>
</file>